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332" w:rsidRDefault="00364332" w:rsidP="00364332">
      <w:pPr>
        <w:spacing w:after="0" w:line="480" w:lineRule="auto"/>
        <w:jc w:val="center"/>
        <w:rPr>
          <w:rFonts w:ascii="Times New Roman" w:hAnsi="Times New Roman" w:cs="Times New Roman"/>
          <w:sz w:val="24"/>
          <w:szCs w:val="24"/>
        </w:rPr>
      </w:pPr>
    </w:p>
    <w:p w:rsidR="00364332" w:rsidRDefault="00364332" w:rsidP="00364332">
      <w:pPr>
        <w:spacing w:after="0" w:line="480" w:lineRule="auto"/>
        <w:jc w:val="center"/>
        <w:rPr>
          <w:rFonts w:ascii="Times New Roman" w:hAnsi="Times New Roman" w:cs="Times New Roman"/>
          <w:sz w:val="24"/>
          <w:szCs w:val="24"/>
        </w:rPr>
      </w:pPr>
    </w:p>
    <w:p w:rsidR="00364332" w:rsidRDefault="00364332" w:rsidP="00364332">
      <w:pPr>
        <w:spacing w:after="0" w:line="480" w:lineRule="auto"/>
        <w:jc w:val="center"/>
        <w:rPr>
          <w:rFonts w:ascii="Times New Roman" w:hAnsi="Times New Roman" w:cs="Times New Roman"/>
          <w:sz w:val="24"/>
          <w:szCs w:val="24"/>
        </w:rPr>
      </w:pPr>
    </w:p>
    <w:p w:rsidR="00364332" w:rsidRDefault="00364332" w:rsidP="00364332">
      <w:pPr>
        <w:spacing w:after="0" w:line="480" w:lineRule="auto"/>
        <w:jc w:val="center"/>
        <w:rPr>
          <w:rFonts w:ascii="Times New Roman" w:hAnsi="Times New Roman" w:cs="Times New Roman"/>
          <w:sz w:val="24"/>
          <w:szCs w:val="24"/>
        </w:rPr>
      </w:pPr>
    </w:p>
    <w:p w:rsidR="00364332" w:rsidRDefault="00364332" w:rsidP="00364332">
      <w:pPr>
        <w:spacing w:after="0" w:line="480" w:lineRule="auto"/>
        <w:jc w:val="center"/>
        <w:rPr>
          <w:rFonts w:ascii="Times New Roman" w:hAnsi="Times New Roman" w:cs="Times New Roman"/>
          <w:sz w:val="24"/>
          <w:szCs w:val="24"/>
        </w:rPr>
      </w:pPr>
    </w:p>
    <w:p w:rsidR="00364332" w:rsidRDefault="00364332" w:rsidP="00364332">
      <w:pPr>
        <w:spacing w:after="0" w:line="480" w:lineRule="auto"/>
        <w:jc w:val="center"/>
        <w:rPr>
          <w:rFonts w:ascii="Times New Roman" w:hAnsi="Times New Roman" w:cs="Times New Roman"/>
          <w:sz w:val="24"/>
          <w:szCs w:val="24"/>
        </w:rPr>
      </w:pPr>
    </w:p>
    <w:p w:rsidR="00364332" w:rsidRDefault="00364332" w:rsidP="00364332">
      <w:pPr>
        <w:spacing w:after="0" w:line="480" w:lineRule="auto"/>
        <w:jc w:val="center"/>
        <w:rPr>
          <w:rFonts w:ascii="Times New Roman" w:hAnsi="Times New Roman" w:cs="Times New Roman"/>
          <w:sz w:val="24"/>
          <w:szCs w:val="24"/>
        </w:rPr>
      </w:pPr>
    </w:p>
    <w:p w:rsidR="00364332" w:rsidRDefault="00364332" w:rsidP="00364332">
      <w:pPr>
        <w:spacing w:after="0" w:line="480" w:lineRule="auto"/>
        <w:jc w:val="center"/>
        <w:rPr>
          <w:rFonts w:ascii="Times New Roman" w:hAnsi="Times New Roman" w:cs="Times New Roman"/>
          <w:sz w:val="24"/>
          <w:szCs w:val="24"/>
        </w:rPr>
      </w:pPr>
    </w:p>
    <w:p w:rsidR="00364332" w:rsidRDefault="00364332" w:rsidP="00364332">
      <w:pPr>
        <w:spacing w:after="0" w:line="480" w:lineRule="auto"/>
        <w:jc w:val="center"/>
        <w:rPr>
          <w:rFonts w:ascii="Times New Roman" w:hAnsi="Times New Roman" w:cs="Times New Roman"/>
          <w:sz w:val="24"/>
          <w:szCs w:val="24"/>
        </w:rPr>
      </w:pPr>
    </w:p>
    <w:p w:rsidR="00364332" w:rsidRDefault="00364332" w:rsidP="00364332">
      <w:pPr>
        <w:spacing w:after="0" w:line="480" w:lineRule="auto"/>
        <w:jc w:val="center"/>
        <w:rPr>
          <w:rFonts w:ascii="Times New Roman" w:hAnsi="Times New Roman" w:cs="Times New Roman"/>
          <w:sz w:val="24"/>
          <w:szCs w:val="24"/>
        </w:rPr>
      </w:pPr>
    </w:p>
    <w:p w:rsidR="00364332" w:rsidRPr="00364332" w:rsidRDefault="00364332" w:rsidP="00364332">
      <w:pPr>
        <w:spacing w:after="0" w:line="480" w:lineRule="auto"/>
        <w:jc w:val="center"/>
        <w:rPr>
          <w:rFonts w:ascii="Times New Roman" w:hAnsi="Times New Roman" w:cs="Times New Roman"/>
          <w:sz w:val="24"/>
          <w:szCs w:val="24"/>
        </w:rPr>
      </w:pPr>
      <w:r w:rsidRPr="00364332">
        <w:rPr>
          <w:rFonts w:ascii="Times New Roman" w:hAnsi="Times New Roman" w:cs="Times New Roman"/>
          <w:sz w:val="24"/>
          <w:szCs w:val="24"/>
        </w:rPr>
        <w:t xml:space="preserve">Issues </w:t>
      </w:r>
      <w:r>
        <w:rPr>
          <w:rFonts w:ascii="Times New Roman" w:hAnsi="Times New Roman" w:cs="Times New Roman"/>
          <w:sz w:val="24"/>
          <w:szCs w:val="24"/>
        </w:rPr>
        <w:t>That Influence the Life of People i</w:t>
      </w:r>
      <w:r w:rsidRPr="00364332">
        <w:rPr>
          <w:rFonts w:ascii="Times New Roman" w:hAnsi="Times New Roman" w:cs="Times New Roman"/>
          <w:sz w:val="24"/>
          <w:szCs w:val="24"/>
        </w:rPr>
        <w:t>n Society</w:t>
      </w:r>
    </w:p>
    <w:p w:rsidR="00364332" w:rsidRPr="00364332" w:rsidRDefault="00364332" w:rsidP="00364332">
      <w:pPr>
        <w:spacing w:after="0" w:line="480" w:lineRule="auto"/>
        <w:jc w:val="center"/>
        <w:rPr>
          <w:rFonts w:ascii="Times New Roman" w:hAnsi="Times New Roman" w:cs="Times New Roman"/>
          <w:sz w:val="24"/>
          <w:szCs w:val="24"/>
        </w:rPr>
      </w:pPr>
      <w:r w:rsidRPr="00364332">
        <w:rPr>
          <w:rFonts w:ascii="Times New Roman" w:hAnsi="Times New Roman" w:cs="Times New Roman"/>
          <w:sz w:val="24"/>
          <w:szCs w:val="24"/>
        </w:rPr>
        <w:t>Student’s Name</w:t>
      </w:r>
      <w:r w:rsidRPr="00364332">
        <w:rPr>
          <w:rFonts w:ascii="Times New Roman" w:hAnsi="Times New Roman" w:cs="Times New Roman"/>
          <w:sz w:val="24"/>
          <w:szCs w:val="24"/>
        </w:rPr>
        <w:t>:</w:t>
      </w:r>
    </w:p>
    <w:p w:rsidR="00364332" w:rsidRPr="00364332" w:rsidRDefault="00364332" w:rsidP="00364332">
      <w:pPr>
        <w:spacing w:after="0" w:line="480" w:lineRule="auto"/>
        <w:jc w:val="center"/>
        <w:rPr>
          <w:rFonts w:ascii="Times New Roman" w:hAnsi="Times New Roman" w:cs="Times New Roman"/>
          <w:sz w:val="24"/>
          <w:szCs w:val="24"/>
        </w:rPr>
      </w:pPr>
      <w:r w:rsidRPr="00364332">
        <w:rPr>
          <w:rFonts w:ascii="Times New Roman" w:hAnsi="Times New Roman" w:cs="Times New Roman"/>
          <w:sz w:val="24"/>
          <w:szCs w:val="24"/>
        </w:rPr>
        <w:t>Institutional Affiliation</w:t>
      </w:r>
      <w:r w:rsidRPr="00364332">
        <w:rPr>
          <w:rFonts w:ascii="Times New Roman" w:hAnsi="Times New Roman" w:cs="Times New Roman"/>
          <w:sz w:val="24"/>
          <w:szCs w:val="24"/>
        </w:rPr>
        <w:t>:</w:t>
      </w:r>
    </w:p>
    <w:p w:rsidR="00364332" w:rsidRPr="00364332" w:rsidRDefault="00364332" w:rsidP="00364332">
      <w:pPr>
        <w:spacing w:after="0" w:line="480" w:lineRule="auto"/>
        <w:rPr>
          <w:rFonts w:ascii="Times New Roman" w:hAnsi="Times New Roman" w:cs="Times New Roman"/>
          <w:b/>
          <w:sz w:val="24"/>
          <w:szCs w:val="24"/>
        </w:rPr>
      </w:pPr>
      <w:r w:rsidRPr="00364332">
        <w:rPr>
          <w:rFonts w:ascii="Times New Roman" w:hAnsi="Times New Roman" w:cs="Times New Roman"/>
          <w:b/>
          <w:sz w:val="24"/>
          <w:szCs w:val="24"/>
        </w:rPr>
        <w:br w:type="page"/>
      </w:r>
    </w:p>
    <w:p w:rsidR="00364332" w:rsidRPr="00364332" w:rsidRDefault="00364332" w:rsidP="00364332">
      <w:pPr>
        <w:spacing w:after="0" w:line="480" w:lineRule="auto"/>
        <w:jc w:val="center"/>
        <w:rPr>
          <w:rFonts w:ascii="Times New Roman" w:hAnsi="Times New Roman" w:cs="Times New Roman"/>
          <w:b/>
          <w:sz w:val="24"/>
          <w:szCs w:val="24"/>
        </w:rPr>
      </w:pPr>
      <w:r w:rsidRPr="00364332">
        <w:rPr>
          <w:rFonts w:ascii="Times New Roman" w:hAnsi="Times New Roman" w:cs="Times New Roman"/>
          <w:b/>
          <w:sz w:val="24"/>
          <w:szCs w:val="24"/>
        </w:rPr>
        <w:lastRenderedPageBreak/>
        <w:t>Issues that influenc</w:t>
      </w:r>
      <w:r w:rsidRPr="00364332">
        <w:rPr>
          <w:rFonts w:ascii="Times New Roman" w:hAnsi="Times New Roman" w:cs="Times New Roman"/>
          <w:b/>
          <w:sz w:val="24"/>
          <w:szCs w:val="24"/>
        </w:rPr>
        <w:t>e the life of people in society</w:t>
      </w:r>
    </w:p>
    <w:p w:rsidR="00364332" w:rsidRPr="00364332" w:rsidRDefault="00364332" w:rsidP="00364332">
      <w:pPr>
        <w:spacing w:after="0" w:line="480" w:lineRule="auto"/>
        <w:rPr>
          <w:rFonts w:ascii="Times New Roman" w:hAnsi="Times New Roman" w:cs="Times New Roman"/>
          <w:b/>
          <w:color w:val="1D1D1D"/>
          <w:sz w:val="24"/>
          <w:szCs w:val="24"/>
        </w:rPr>
      </w:pPr>
      <w:r w:rsidRPr="00364332">
        <w:rPr>
          <w:rFonts w:ascii="Times New Roman" w:hAnsi="Times New Roman" w:cs="Times New Roman"/>
          <w:b/>
          <w:sz w:val="24"/>
          <w:szCs w:val="24"/>
        </w:rPr>
        <w:t>The process used to determine</w:t>
      </w:r>
      <w:r w:rsidRPr="00364332">
        <w:rPr>
          <w:rFonts w:ascii="Times New Roman" w:hAnsi="Times New Roman" w:cs="Times New Roman"/>
          <w:b/>
          <w:color w:val="1D1D1D"/>
          <w:sz w:val="24"/>
          <w:szCs w:val="24"/>
        </w:rPr>
        <w:t xml:space="preserve"> the validity of the information found online in news articles and on social media? </w:t>
      </w:r>
    </w:p>
    <w:p w:rsidR="00364332" w:rsidRPr="00364332" w:rsidRDefault="00364332" w:rsidP="00364332">
      <w:pPr>
        <w:spacing w:after="0" w:line="480" w:lineRule="auto"/>
        <w:ind w:firstLine="720"/>
        <w:rPr>
          <w:rFonts w:ascii="Times New Roman" w:hAnsi="Times New Roman" w:cs="Times New Roman"/>
          <w:color w:val="1D1D1D"/>
          <w:sz w:val="24"/>
          <w:szCs w:val="24"/>
        </w:rPr>
      </w:pPr>
      <w:r w:rsidRPr="00364332">
        <w:rPr>
          <w:rFonts w:ascii="Times New Roman" w:hAnsi="Times New Roman" w:cs="Times New Roman"/>
          <w:color w:val="1D1D1D"/>
          <w:sz w:val="24"/>
          <w:szCs w:val="24"/>
        </w:rPr>
        <w:t>Over the decades, increased technological advancements have significantly changed the outlook of platforms of access to information by many people. Additionally, new technological avenues for accessing information that is limited to regulation for accuracy and quality. It is, therefore, the sole obligation all users of data from online platforms to develop a mechanism that they can use to evaluate not only the information accessed on online platforms but also the primary source of the data. Further, there are various fundamental aspects that the user of any online information should consider in determining the validity of any information accessed via social media and any online platforms of information</w:t>
      </w:r>
      <w:r w:rsidRPr="00364332">
        <w:rPr>
          <w:rFonts w:ascii="Times New Roman" w:eastAsia="Times New Roman" w:hAnsi="Times New Roman" w:cs="Times New Roman"/>
          <w:sz w:val="24"/>
          <w:szCs w:val="24"/>
        </w:rPr>
        <w:t xml:space="preserve"> (Kiely, E., &amp; Robertson, L. (2016)</w:t>
      </w:r>
      <w:r w:rsidRPr="00364332">
        <w:rPr>
          <w:rFonts w:ascii="Times New Roman" w:hAnsi="Times New Roman" w:cs="Times New Roman"/>
          <w:color w:val="1D1D1D"/>
          <w:sz w:val="24"/>
          <w:szCs w:val="24"/>
        </w:rPr>
        <w:t xml:space="preserve">.Some of these aspects include; </w:t>
      </w:r>
    </w:p>
    <w:p w:rsidR="00364332" w:rsidRPr="00364332" w:rsidRDefault="00364332" w:rsidP="00364332">
      <w:pPr>
        <w:spacing w:after="0" w:line="480" w:lineRule="auto"/>
        <w:jc w:val="center"/>
        <w:rPr>
          <w:rFonts w:ascii="Times New Roman" w:hAnsi="Times New Roman" w:cs="Times New Roman"/>
          <w:i/>
          <w:color w:val="1D1D1D"/>
          <w:sz w:val="24"/>
          <w:szCs w:val="24"/>
        </w:rPr>
      </w:pPr>
      <w:r w:rsidRPr="00364332">
        <w:rPr>
          <w:rFonts w:ascii="Times New Roman" w:hAnsi="Times New Roman" w:cs="Times New Roman"/>
          <w:i/>
          <w:color w:val="1D1D1D"/>
          <w:sz w:val="24"/>
          <w:szCs w:val="24"/>
        </w:rPr>
        <w:t xml:space="preserve">Establish the Objectivity </w:t>
      </w:r>
    </w:p>
    <w:p w:rsidR="00364332" w:rsidRPr="00364332" w:rsidRDefault="00364332" w:rsidP="00364332">
      <w:pPr>
        <w:spacing w:after="0" w:line="480" w:lineRule="auto"/>
        <w:rPr>
          <w:rFonts w:ascii="Times New Roman" w:hAnsi="Times New Roman" w:cs="Times New Roman"/>
          <w:color w:val="1D1D1D"/>
          <w:sz w:val="24"/>
          <w:szCs w:val="24"/>
        </w:rPr>
      </w:pPr>
      <w:r w:rsidRPr="00364332">
        <w:rPr>
          <w:rFonts w:ascii="Times New Roman" w:hAnsi="Times New Roman" w:cs="Times New Roman"/>
          <w:color w:val="1D1D1D"/>
          <w:sz w:val="24"/>
          <w:szCs w:val="24"/>
        </w:rPr>
        <w:t>It is vital that users of online information read and understand the information they come across on social media platforms to comprehend the whole story and determine the objective of that particular information.</w:t>
      </w:r>
    </w:p>
    <w:p w:rsidR="00364332" w:rsidRPr="00364332" w:rsidRDefault="00364332" w:rsidP="00364332">
      <w:pPr>
        <w:spacing w:after="0" w:line="480" w:lineRule="auto"/>
        <w:jc w:val="center"/>
        <w:rPr>
          <w:rFonts w:ascii="Times New Roman" w:hAnsi="Times New Roman" w:cs="Times New Roman"/>
          <w:i/>
          <w:color w:val="1D1D1D"/>
          <w:sz w:val="24"/>
          <w:szCs w:val="24"/>
        </w:rPr>
      </w:pPr>
      <w:r w:rsidRPr="00364332">
        <w:rPr>
          <w:rFonts w:ascii="Times New Roman" w:hAnsi="Times New Roman" w:cs="Times New Roman"/>
          <w:i/>
          <w:color w:val="1D1D1D"/>
          <w:sz w:val="24"/>
          <w:szCs w:val="24"/>
        </w:rPr>
        <w:t xml:space="preserve">Establish the support </w:t>
      </w:r>
    </w:p>
    <w:p w:rsidR="00364332" w:rsidRPr="00364332" w:rsidRDefault="00364332" w:rsidP="00364332">
      <w:pPr>
        <w:spacing w:after="0" w:line="480" w:lineRule="auto"/>
        <w:rPr>
          <w:rFonts w:ascii="Times New Roman" w:hAnsi="Times New Roman" w:cs="Times New Roman"/>
          <w:color w:val="1D1D1D"/>
          <w:sz w:val="24"/>
          <w:szCs w:val="24"/>
        </w:rPr>
      </w:pPr>
      <w:r w:rsidRPr="00364332">
        <w:rPr>
          <w:rFonts w:ascii="Times New Roman" w:hAnsi="Times New Roman" w:cs="Times New Roman"/>
          <w:color w:val="1D1D1D"/>
          <w:sz w:val="24"/>
          <w:szCs w:val="24"/>
        </w:rPr>
        <w:t>Most information accessed via online platforms may look official depending on the model used to present the information which is not supported by the source cited in the article.</w:t>
      </w:r>
    </w:p>
    <w:p w:rsidR="00364332" w:rsidRPr="00364332" w:rsidRDefault="00364332" w:rsidP="00364332">
      <w:pPr>
        <w:spacing w:after="0" w:line="480" w:lineRule="auto"/>
        <w:jc w:val="center"/>
        <w:rPr>
          <w:rFonts w:ascii="Times New Roman" w:hAnsi="Times New Roman" w:cs="Times New Roman"/>
          <w:i/>
          <w:color w:val="1D1D1D"/>
          <w:sz w:val="24"/>
          <w:szCs w:val="24"/>
        </w:rPr>
      </w:pPr>
      <w:r w:rsidRPr="00364332">
        <w:rPr>
          <w:rFonts w:ascii="Times New Roman" w:hAnsi="Times New Roman" w:cs="Times New Roman"/>
          <w:i/>
          <w:color w:val="1D1D1D"/>
          <w:sz w:val="24"/>
          <w:szCs w:val="24"/>
        </w:rPr>
        <w:t>Check the author</w:t>
      </w:r>
    </w:p>
    <w:p w:rsidR="00364332" w:rsidRDefault="00364332" w:rsidP="00364332">
      <w:pPr>
        <w:spacing w:after="0" w:line="480" w:lineRule="auto"/>
        <w:rPr>
          <w:rFonts w:ascii="Times New Roman" w:hAnsi="Times New Roman" w:cs="Times New Roman"/>
          <w:color w:val="1D1D1D"/>
          <w:sz w:val="24"/>
          <w:szCs w:val="24"/>
        </w:rPr>
      </w:pPr>
      <w:r w:rsidRPr="00364332">
        <w:rPr>
          <w:rFonts w:ascii="Times New Roman" w:hAnsi="Times New Roman" w:cs="Times New Roman"/>
          <w:color w:val="1D1D1D"/>
          <w:sz w:val="24"/>
          <w:szCs w:val="24"/>
        </w:rPr>
        <w:t>The author of any online information is a critical aspect in determining the credibility of the information available on a particular website.</w:t>
      </w:r>
    </w:p>
    <w:p w:rsidR="00364332" w:rsidRPr="00364332" w:rsidRDefault="00364332" w:rsidP="00364332">
      <w:pPr>
        <w:spacing w:after="0" w:line="480" w:lineRule="auto"/>
        <w:rPr>
          <w:rFonts w:ascii="Times New Roman" w:hAnsi="Times New Roman" w:cs="Times New Roman"/>
          <w:color w:val="1D1D1D"/>
          <w:sz w:val="24"/>
          <w:szCs w:val="24"/>
        </w:rPr>
      </w:pPr>
    </w:p>
    <w:p w:rsidR="00364332" w:rsidRPr="00364332" w:rsidRDefault="00364332" w:rsidP="00364332">
      <w:pPr>
        <w:spacing w:after="0" w:line="480" w:lineRule="auto"/>
        <w:jc w:val="center"/>
        <w:rPr>
          <w:rFonts w:ascii="Times New Roman" w:hAnsi="Times New Roman" w:cs="Times New Roman"/>
          <w:i/>
          <w:color w:val="1D1D1D"/>
          <w:sz w:val="24"/>
          <w:szCs w:val="24"/>
        </w:rPr>
      </w:pPr>
      <w:r w:rsidRPr="00364332">
        <w:rPr>
          <w:rFonts w:ascii="Times New Roman" w:hAnsi="Times New Roman" w:cs="Times New Roman"/>
          <w:i/>
          <w:color w:val="1D1D1D"/>
          <w:sz w:val="24"/>
          <w:szCs w:val="24"/>
        </w:rPr>
        <w:t>Identify the Currency of information</w:t>
      </w:r>
    </w:p>
    <w:p w:rsidR="00364332" w:rsidRPr="00364332" w:rsidRDefault="00364332" w:rsidP="00364332">
      <w:pPr>
        <w:spacing w:after="0" w:line="480" w:lineRule="auto"/>
        <w:rPr>
          <w:rFonts w:ascii="Times New Roman" w:hAnsi="Times New Roman" w:cs="Times New Roman"/>
          <w:color w:val="1D1D1D"/>
          <w:sz w:val="24"/>
          <w:szCs w:val="24"/>
        </w:rPr>
      </w:pPr>
      <w:r w:rsidRPr="00364332">
        <w:rPr>
          <w:rFonts w:ascii="Times New Roman" w:hAnsi="Times New Roman" w:cs="Times New Roman"/>
          <w:bCs/>
          <w:color w:val="1D1D1D"/>
          <w:sz w:val="24"/>
          <w:szCs w:val="24"/>
        </w:rPr>
        <w:t>It is essential that users of online information check on the date that particular report was posted, this is because some information may distort the nature of real events by associating things that happened in the past to current affairs.</w:t>
      </w:r>
    </w:p>
    <w:p w:rsidR="00364332" w:rsidRPr="00364332" w:rsidRDefault="00364332" w:rsidP="00364332">
      <w:pPr>
        <w:spacing w:after="0" w:line="480" w:lineRule="auto"/>
        <w:jc w:val="center"/>
        <w:rPr>
          <w:rFonts w:ascii="Times New Roman" w:hAnsi="Times New Roman" w:cs="Times New Roman"/>
          <w:i/>
          <w:color w:val="1D1D1D"/>
          <w:sz w:val="24"/>
          <w:szCs w:val="24"/>
        </w:rPr>
      </w:pPr>
      <w:r w:rsidRPr="00364332">
        <w:rPr>
          <w:rFonts w:ascii="Times New Roman" w:hAnsi="Times New Roman" w:cs="Times New Roman"/>
          <w:i/>
          <w:color w:val="1D1D1D"/>
          <w:sz w:val="24"/>
          <w:szCs w:val="24"/>
        </w:rPr>
        <w:t>Identify the source of information</w:t>
      </w:r>
    </w:p>
    <w:p w:rsidR="00364332" w:rsidRPr="00364332" w:rsidRDefault="00364332" w:rsidP="00364332">
      <w:pPr>
        <w:spacing w:after="0" w:line="480" w:lineRule="auto"/>
        <w:rPr>
          <w:rFonts w:ascii="Times New Roman" w:hAnsi="Times New Roman" w:cs="Times New Roman"/>
          <w:color w:val="1D1D1D"/>
          <w:sz w:val="24"/>
          <w:szCs w:val="24"/>
        </w:rPr>
      </w:pPr>
      <w:r w:rsidRPr="00364332">
        <w:rPr>
          <w:rFonts w:ascii="Times New Roman" w:hAnsi="Times New Roman" w:cs="Times New Roman"/>
          <w:color w:val="1D1D1D"/>
          <w:sz w:val="24"/>
          <w:szCs w:val="24"/>
        </w:rPr>
        <w:t>It is crucial that the users of data from any online platform identify the actual website that the information has originated since some sites disseminate satirical information that alters the real facts on the ground.</w:t>
      </w:r>
    </w:p>
    <w:p w:rsidR="00364332" w:rsidRPr="00364332" w:rsidRDefault="00364332" w:rsidP="00364332">
      <w:pPr>
        <w:spacing w:after="0" w:line="480" w:lineRule="auto"/>
        <w:rPr>
          <w:rFonts w:ascii="Times New Roman" w:hAnsi="Times New Roman" w:cs="Times New Roman"/>
          <w:b/>
          <w:color w:val="1D1D1D"/>
          <w:sz w:val="24"/>
          <w:szCs w:val="24"/>
        </w:rPr>
      </w:pPr>
      <w:r w:rsidRPr="00364332">
        <w:rPr>
          <w:rFonts w:ascii="Times New Roman" w:hAnsi="Times New Roman" w:cs="Times New Roman"/>
          <w:b/>
          <w:color w:val="1D1D1D"/>
          <w:sz w:val="24"/>
          <w:szCs w:val="24"/>
        </w:rPr>
        <w:t>What is the most critical issue that is raised in the link for the topic, in your opinion?</w:t>
      </w:r>
    </w:p>
    <w:p w:rsidR="00364332" w:rsidRPr="00364332" w:rsidRDefault="00364332" w:rsidP="00364332">
      <w:pPr>
        <w:spacing w:after="0" w:line="480" w:lineRule="auto"/>
        <w:ind w:firstLine="720"/>
        <w:rPr>
          <w:rFonts w:ascii="Times New Roman" w:hAnsi="Times New Roman" w:cs="Times New Roman"/>
          <w:color w:val="1D1D1D"/>
          <w:sz w:val="24"/>
          <w:szCs w:val="24"/>
        </w:rPr>
      </w:pPr>
      <w:r w:rsidRPr="00364332">
        <w:rPr>
          <w:rFonts w:ascii="Times New Roman" w:hAnsi="Times New Roman" w:cs="Times New Roman"/>
          <w:color w:val="1D1D1D"/>
          <w:sz w:val="24"/>
          <w:szCs w:val="24"/>
        </w:rPr>
        <w:t>The fundamental issue addressed by the link to this topic is fundamentally the impact of diversity in politics of two states in the US, namely; California and Texas. The political approaches adopted by these states to compromise the nature of public policies such as taxation which in turn results in different economic outcomes in these jurisdictions.</w:t>
      </w:r>
      <w:r w:rsidRPr="00364332">
        <w:rPr>
          <w:rStyle w:val="selectable"/>
          <w:rFonts w:ascii="Times New Roman" w:hAnsi="Times New Roman" w:cs="Times New Roman"/>
          <w:color w:val="000000"/>
          <w:sz w:val="24"/>
          <w:szCs w:val="24"/>
        </w:rPr>
        <w:t xml:space="preserve"> (DeVore C., 2019</w:t>
      </w:r>
      <w:r w:rsidRPr="00364332">
        <w:rPr>
          <w:rFonts w:ascii="Times New Roman" w:hAnsi="Times New Roman" w:cs="Times New Roman"/>
          <w:color w:val="1D1D1D"/>
          <w:sz w:val="24"/>
          <w:szCs w:val="24"/>
        </w:rPr>
        <w:t>).</w:t>
      </w:r>
    </w:p>
    <w:p w:rsidR="00364332" w:rsidRPr="00364332" w:rsidRDefault="00364332" w:rsidP="00364332">
      <w:pPr>
        <w:spacing w:after="0" w:line="480" w:lineRule="auto"/>
        <w:rPr>
          <w:rFonts w:ascii="Times New Roman" w:hAnsi="Times New Roman" w:cs="Times New Roman"/>
          <w:b/>
          <w:color w:val="1D1D1D"/>
          <w:sz w:val="24"/>
          <w:szCs w:val="24"/>
        </w:rPr>
      </w:pPr>
      <w:r w:rsidRPr="00364332">
        <w:rPr>
          <w:rFonts w:ascii="Times New Roman" w:hAnsi="Times New Roman" w:cs="Times New Roman"/>
          <w:b/>
          <w:color w:val="1D1D1D"/>
          <w:sz w:val="24"/>
          <w:szCs w:val="24"/>
        </w:rPr>
        <w:t>What are at least two impacts that the new policy has had on people living in poverty (as per the article)?</w:t>
      </w:r>
    </w:p>
    <w:p w:rsidR="00364332" w:rsidRDefault="00364332" w:rsidP="00364332">
      <w:pPr>
        <w:spacing w:after="0" w:line="480" w:lineRule="auto"/>
        <w:ind w:firstLine="720"/>
        <w:rPr>
          <w:rFonts w:ascii="Times New Roman" w:hAnsi="Times New Roman" w:cs="Times New Roman"/>
          <w:color w:val="1D1D1D"/>
          <w:sz w:val="24"/>
          <w:szCs w:val="24"/>
        </w:rPr>
      </w:pPr>
      <w:r w:rsidRPr="00364332">
        <w:rPr>
          <w:rFonts w:ascii="Times New Roman" w:hAnsi="Times New Roman" w:cs="Times New Roman"/>
          <w:color w:val="1D1D1D"/>
          <w:sz w:val="24"/>
          <w:szCs w:val="24"/>
        </w:rPr>
        <w:t>The new policy on government spending had various effects on those living below the poverty line in both states. For instance, the reduction in government allocations to schools in California led to an increase in the students-teachers ratio, thereby compromising the quality of education among the children of the low-income families who cannot afford private schools. Further, the restrictions on local zoning by the government have affected the poor people to get access to affordable and decent housing for their families.</w:t>
      </w:r>
    </w:p>
    <w:p w:rsidR="00364332" w:rsidRDefault="00364332" w:rsidP="00364332">
      <w:pPr>
        <w:spacing w:after="0" w:line="480" w:lineRule="auto"/>
        <w:ind w:firstLine="720"/>
        <w:rPr>
          <w:rFonts w:ascii="Times New Roman" w:hAnsi="Times New Roman" w:cs="Times New Roman"/>
          <w:color w:val="1D1D1D"/>
          <w:sz w:val="24"/>
          <w:szCs w:val="24"/>
        </w:rPr>
      </w:pPr>
    </w:p>
    <w:p w:rsidR="00364332" w:rsidRPr="00364332" w:rsidRDefault="00364332" w:rsidP="00364332">
      <w:pPr>
        <w:spacing w:after="0" w:line="480" w:lineRule="auto"/>
        <w:ind w:firstLine="720"/>
        <w:rPr>
          <w:rFonts w:ascii="Times New Roman" w:hAnsi="Times New Roman" w:cs="Times New Roman"/>
          <w:color w:val="1D1D1D"/>
          <w:sz w:val="24"/>
          <w:szCs w:val="24"/>
        </w:rPr>
      </w:pPr>
    </w:p>
    <w:p w:rsidR="00364332" w:rsidRPr="00364332" w:rsidRDefault="00364332" w:rsidP="00364332">
      <w:pPr>
        <w:spacing w:after="0" w:line="480" w:lineRule="auto"/>
        <w:rPr>
          <w:rFonts w:ascii="Times New Roman" w:hAnsi="Times New Roman" w:cs="Times New Roman"/>
          <w:b/>
          <w:color w:val="1D1D1D"/>
          <w:sz w:val="24"/>
          <w:szCs w:val="24"/>
        </w:rPr>
      </w:pPr>
      <w:r w:rsidRPr="00364332">
        <w:rPr>
          <w:rFonts w:ascii="Times New Roman" w:hAnsi="Times New Roman" w:cs="Times New Roman"/>
          <w:b/>
          <w:color w:val="1D1D1D"/>
          <w:sz w:val="24"/>
          <w:szCs w:val="24"/>
        </w:rPr>
        <w:t>What approach would you use to deal with poverty in the United States?</w:t>
      </w:r>
    </w:p>
    <w:p w:rsidR="00364332" w:rsidRPr="00364332" w:rsidRDefault="00364332" w:rsidP="00364332">
      <w:pPr>
        <w:spacing w:after="0" w:line="480" w:lineRule="auto"/>
        <w:ind w:firstLine="720"/>
        <w:rPr>
          <w:rFonts w:ascii="Times New Roman" w:hAnsi="Times New Roman" w:cs="Times New Roman"/>
          <w:color w:val="1D1D1D"/>
          <w:sz w:val="24"/>
          <w:szCs w:val="24"/>
        </w:rPr>
      </w:pPr>
      <w:r w:rsidRPr="00364332">
        <w:rPr>
          <w:rFonts w:ascii="Times New Roman" w:hAnsi="Times New Roman" w:cs="Times New Roman"/>
          <w:color w:val="1D1D1D"/>
          <w:sz w:val="24"/>
          <w:szCs w:val="24"/>
        </w:rPr>
        <w:t>Poverty in the US has escalated over the years despite various radical measures to reduce poverty levels in this nation. Some of the most appropriate strategies that could be adopted in a move to manage the levels of poverty in the US include; selecting comprehensive poverty reduction initiative that advocates for better practices in public policy management through the setting of different goals to be achieved through the adopted poverty reduction initiatives. Further, this initiative can also help to address the specific things that the people care about more such as hunger and inadequate opportunities for their children.</w:t>
      </w:r>
    </w:p>
    <w:p w:rsidR="00364332" w:rsidRPr="00364332" w:rsidRDefault="00364332" w:rsidP="00364332">
      <w:pPr>
        <w:spacing w:after="0" w:line="480" w:lineRule="auto"/>
        <w:rPr>
          <w:rFonts w:ascii="Times New Roman" w:hAnsi="Times New Roman" w:cs="Times New Roman"/>
          <w:b/>
          <w:color w:val="1D1D1D"/>
          <w:sz w:val="24"/>
          <w:szCs w:val="24"/>
        </w:rPr>
      </w:pPr>
      <w:r w:rsidRPr="00364332">
        <w:rPr>
          <w:rFonts w:ascii="Times New Roman" w:hAnsi="Times New Roman" w:cs="Times New Roman"/>
          <w:b/>
          <w:color w:val="1D1D1D"/>
          <w:sz w:val="24"/>
          <w:szCs w:val="24"/>
        </w:rPr>
        <w:t xml:space="preserve">List at least one aspect of the article that you find questionable. What solution do you believe would resolve this issue? </w:t>
      </w:r>
    </w:p>
    <w:p w:rsidR="00364332" w:rsidRPr="00364332" w:rsidRDefault="00364332" w:rsidP="00364332">
      <w:pPr>
        <w:spacing w:after="0" w:line="480" w:lineRule="auto"/>
        <w:ind w:firstLine="720"/>
        <w:rPr>
          <w:rFonts w:ascii="Times New Roman" w:hAnsi="Times New Roman" w:cs="Times New Roman"/>
          <w:color w:val="1D1D1D"/>
          <w:sz w:val="24"/>
          <w:szCs w:val="24"/>
        </w:rPr>
      </w:pPr>
      <w:r w:rsidRPr="00364332">
        <w:rPr>
          <w:rFonts w:ascii="Times New Roman" w:hAnsi="Times New Roman" w:cs="Times New Roman"/>
          <w:color w:val="1D1D1D"/>
          <w:sz w:val="24"/>
          <w:szCs w:val="24"/>
        </w:rPr>
        <w:t>The high taxation rates for individual incomes in the US do not translate to better standards of living to most people. The high rates of interest rate should turn to better services to the citizens of a nation contrary to what have experienced in California. The US government needs to address the issue of transparency in public policy management to ensure that the government is accountable for the use of federal funds.</w:t>
      </w:r>
    </w:p>
    <w:p w:rsidR="00364332" w:rsidRPr="00364332" w:rsidRDefault="00364332" w:rsidP="00364332">
      <w:pPr>
        <w:spacing w:after="0" w:line="480" w:lineRule="auto"/>
        <w:rPr>
          <w:rFonts w:ascii="Times New Roman" w:hAnsi="Times New Roman" w:cs="Times New Roman"/>
          <w:b/>
          <w:color w:val="1D1D1D"/>
          <w:sz w:val="24"/>
          <w:szCs w:val="24"/>
        </w:rPr>
      </w:pPr>
      <w:r w:rsidRPr="00364332">
        <w:rPr>
          <w:rFonts w:ascii="Times New Roman" w:hAnsi="Times New Roman" w:cs="Times New Roman"/>
          <w:color w:val="1D1D1D"/>
          <w:sz w:val="24"/>
          <w:szCs w:val="24"/>
        </w:rPr>
        <w:t xml:space="preserve"> </w:t>
      </w:r>
      <w:r w:rsidRPr="00364332">
        <w:rPr>
          <w:rFonts w:ascii="Times New Roman" w:hAnsi="Times New Roman" w:cs="Times New Roman"/>
          <w:b/>
          <w:color w:val="1D1D1D"/>
          <w:sz w:val="24"/>
          <w:szCs w:val="24"/>
        </w:rPr>
        <w:t>Why is this topic relevant to the study of government and society as a whole?</w:t>
      </w:r>
    </w:p>
    <w:p w:rsidR="00364332" w:rsidRPr="00364332" w:rsidRDefault="00364332" w:rsidP="00364332">
      <w:pPr>
        <w:spacing w:after="0" w:line="480" w:lineRule="auto"/>
        <w:ind w:firstLine="720"/>
        <w:rPr>
          <w:rFonts w:ascii="Times New Roman" w:hAnsi="Times New Roman" w:cs="Times New Roman"/>
          <w:sz w:val="24"/>
          <w:szCs w:val="24"/>
        </w:rPr>
      </w:pPr>
      <w:r w:rsidRPr="00364332">
        <w:rPr>
          <w:rFonts w:ascii="Times New Roman" w:hAnsi="Times New Roman" w:cs="Times New Roman"/>
          <w:color w:val="1D1D1D"/>
          <w:sz w:val="24"/>
          <w:szCs w:val="24"/>
        </w:rPr>
        <w:t xml:space="preserve">This topic enlightens the government on the levels of poverty in their country, which support the government in the development of policies that focus on development interventions for addressing poverty levels in this nation. The entire community, on the other hand, will ultimately benefit from initiatives adopted by the government in addressing the factors that hinder efficiency in reducing poverty levels in their nations such as high taxation rates on their incomes, inequality in access to public utilities among other aspects. Additionally, the government needs to </w:t>
      </w:r>
      <w:r w:rsidRPr="00364332">
        <w:rPr>
          <w:rFonts w:ascii="Times New Roman" w:hAnsi="Times New Roman" w:cs="Times New Roman"/>
          <w:sz w:val="24"/>
          <w:szCs w:val="24"/>
        </w:rPr>
        <w:t>increase government spending in many developing nations across the globe due to increased demand for essential services to citizens such as healthcare, education, and social protection. The rise in demand for these services is usually caused by the high levels of unemployment and high poverty index in most nations across the globe (</w:t>
      </w:r>
      <w:r w:rsidRPr="00364332">
        <w:rPr>
          <w:rFonts w:ascii="Times New Roman" w:eastAsia="Times New Roman" w:hAnsi="Times New Roman" w:cs="Times New Roman"/>
          <w:sz w:val="24"/>
          <w:szCs w:val="24"/>
        </w:rPr>
        <w:t>Forni, M., &amp; Gambetti, L. (2010).</w:t>
      </w:r>
    </w:p>
    <w:p w:rsidR="00364332" w:rsidRPr="00364332" w:rsidRDefault="00364332" w:rsidP="00364332">
      <w:pPr>
        <w:spacing w:after="0" w:line="480" w:lineRule="auto"/>
        <w:rPr>
          <w:rFonts w:ascii="Times New Roman" w:hAnsi="Times New Roman" w:cs="Times New Roman"/>
          <w:sz w:val="24"/>
          <w:szCs w:val="24"/>
        </w:rPr>
      </w:pPr>
    </w:p>
    <w:p w:rsidR="00364332" w:rsidRDefault="00364332">
      <w:pPr>
        <w:rPr>
          <w:rFonts w:ascii="Times New Roman" w:hAnsi="Times New Roman" w:cs="Times New Roman"/>
          <w:sz w:val="24"/>
          <w:szCs w:val="24"/>
        </w:rPr>
      </w:pPr>
      <w:r>
        <w:rPr>
          <w:rFonts w:ascii="Times New Roman" w:hAnsi="Times New Roman" w:cs="Times New Roman"/>
          <w:sz w:val="24"/>
          <w:szCs w:val="24"/>
        </w:rPr>
        <w:br w:type="page"/>
      </w:r>
    </w:p>
    <w:p w:rsidR="003B249A" w:rsidRPr="00364332" w:rsidRDefault="00364332" w:rsidP="00364332">
      <w:pPr>
        <w:spacing w:after="0" w:line="480" w:lineRule="auto"/>
        <w:jc w:val="center"/>
        <w:rPr>
          <w:rFonts w:ascii="Times New Roman" w:hAnsi="Times New Roman" w:cs="Times New Roman"/>
          <w:sz w:val="24"/>
          <w:szCs w:val="24"/>
        </w:rPr>
      </w:pPr>
      <w:r w:rsidRPr="00364332">
        <w:rPr>
          <w:rFonts w:ascii="Times New Roman" w:hAnsi="Times New Roman" w:cs="Times New Roman"/>
          <w:sz w:val="24"/>
          <w:szCs w:val="24"/>
        </w:rPr>
        <w:t>Reference</w:t>
      </w:r>
    </w:p>
    <w:p w:rsidR="00364332" w:rsidRPr="00364332" w:rsidRDefault="00364332" w:rsidP="00364332">
      <w:pPr>
        <w:spacing w:after="0" w:line="480" w:lineRule="auto"/>
        <w:ind w:left="720" w:hanging="720"/>
        <w:rPr>
          <w:rStyle w:val="selectable"/>
          <w:rFonts w:ascii="Times New Roman" w:hAnsi="Times New Roman" w:cs="Times New Roman"/>
          <w:sz w:val="24"/>
          <w:szCs w:val="24"/>
        </w:rPr>
      </w:pPr>
      <w:r w:rsidRPr="00364332">
        <w:rPr>
          <w:rStyle w:val="selectable"/>
          <w:rFonts w:ascii="Times New Roman" w:hAnsi="Times New Roman" w:cs="Times New Roman"/>
          <w:sz w:val="24"/>
          <w:szCs w:val="24"/>
        </w:rPr>
        <w:t xml:space="preserve">DeVore, C., (2019). </w:t>
      </w:r>
      <w:r w:rsidRPr="00364332">
        <w:rPr>
          <w:rStyle w:val="selectable"/>
          <w:rFonts w:ascii="Times New Roman" w:hAnsi="Times New Roman" w:cs="Times New Roman"/>
          <w:i/>
          <w:iCs/>
          <w:sz w:val="24"/>
          <w:szCs w:val="24"/>
        </w:rPr>
        <w:t>California (Poverty and Taxes) and Texas (Jobs and Freedom): A Few Key Comparisons</w:t>
      </w:r>
      <w:r w:rsidRPr="00364332">
        <w:rPr>
          <w:rStyle w:val="selectable"/>
          <w:rFonts w:ascii="Times New Roman" w:hAnsi="Times New Roman" w:cs="Times New Roman"/>
          <w:sz w:val="24"/>
          <w:szCs w:val="24"/>
        </w:rPr>
        <w:t>. [Online] Forbes.com. Available at: https://www.forbes.com/sites/chuckdevore/2019/05/21/california-poverty-and-taxes-and-texas-jobs-and-freedom-a-few-key-comparisons/#5ea2f70f70f3 [Accessed 11 Jun. 2019].</w:t>
      </w:r>
    </w:p>
    <w:p w:rsidR="00364332" w:rsidRPr="00364332" w:rsidRDefault="00364332" w:rsidP="00364332">
      <w:pPr>
        <w:spacing w:after="0" w:line="480" w:lineRule="auto"/>
        <w:ind w:left="720" w:hanging="720"/>
        <w:rPr>
          <w:rFonts w:ascii="Times New Roman" w:eastAsia="Times New Roman" w:hAnsi="Times New Roman" w:cs="Times New Roman"/>
          <w:sz w:val="24"/>
          <w:szCs w:val="24"/>
        </w:rPr>
      </w:pPr>
      <w:r w:rsidRPr="00364332">
        <w:rPr>
          <w:rFonts w:ascii="Times New Roman" w:eastAsia="Times New Roman" w:hAnsi="Times New Roman" w:cs="Times New Roman"/>
          <w:sz w:val="24"/>
          <w:szCs w:val="24"/>
        </w:rPr>
        <w:t>Forni, M., &amp; Gambetti, L., (2010). Fiscal foresight and the effects of government spending.</w:t>
      </w:r>
    </w:p>
    <w:p w:rsidR="00364332" w:rsidRPr="00364332" w:rsidRDefault="00364332" w:rsidP="00364332">
      <w:pPr>
        <w:spacing w:after="0" w:line="480" w:lineRule="auto"/>
        <w:ind w:left="720" w:hanging="720"/>
        <w:rPr>
          <w:rFonts w:ascii="Times New Roman" w:eastAsia="Times New Roman" w:hAnsi="Times New Roman" w:cs="Times New Roman"/>
          <w:sz w:val="24"/>
          <w:szCs w:val="24"/>
        </w:rPr>
      </w:pPr>
      <w:r w:rsidRPr="00364332">
        <w:rPr>
          <w:rFonts w:ascii="Times New Roman" w:eastAsia="Times New Roman" w:hAnsi="Times New Roman" w:cs="Times New Roman"/>
          <w:sz w:val="24"/>
          <w:szCs w:val="24"/>
        </w:rPr>
        <w:t xml:space="preserve">Kiely, E., &amp; Robertson, L. (2016). How to spot fake news. </w:t>
      </w:r>
      <w:r w:rsidRPr="00364332">
        <w:rPr>
          <w:rFonts w:ascii="Times New Roman" w:eastAsia="Times New Roman" w:hAnsi="Times New Roman" w:cs="Times New Roman"/>
          <w:i/>
          <w:iCs/>
          <w:sz w:val="24"/>
          <w:szCs w:val="24"/>
        </w:rPr>
        <w:t>FactCheck. Org, November</w:t>
      </w:r>
      <w:r w:rsidRPr="00364332">
        <w:rPr>
          <w:rFonts w:ascii="Times New Roman" w:eastAsia="Times New Roman" w:hAnsi="Times New Roman" w:cs="Times New Roman"/>
          <w:sz w:val="24"/>
          <w:szCs w:val="24"/>
        </w:rPr>
        <w:t xml:space="preserve"> </w:t>
      </w:r>
      <w:r w:rsidRPr="00364332">
        <w:rPr>
          <w:rFonts w:ascii="Times New Roman" w:eastAsia="Times New Roman" w:hAnsi="Times New Roman" w:cs="Times New Roman"/>
          <w:i/>
          <w:iCs/>
          <w:sz w:val="24"/>
          <w:szCs w:val="24"/>
        </w:rPr>
        <w:t>18</w:t>
      </w:r>
      <w:r w:rsidRPr="00364332">
        <w:rPr>
          <w:rFonts w:ascii="Times New Roman" w:eastAsia="Times New Roman" w:hAnsi="Times New Roman" w:cs="Times New Roman"/>
          <w:sz w:val="24"/>
          <w:szCs w:val="24"/>
        </w:rPr>
        <w:t>.</w:t>
      </w:r>
    </w:p>
    <w:p w:rsidR="00364332" w:rsidRPr="00364332" w:rsidRDefault="00364332" w:rsidP="00364332">
      <w:pPr>
        <w:spacing w:after="0" w:line="480" w:lineRule="auto"/>
        <w:rPr>
          <w:rFonts w:ascii="Times New Roman" w:hAnsi="Times New Roman" w:cs="Times New Roman"/>
          <w:sz w:val="24"/>
          <w:szCs w:val="24"/>
        </w:rPr>
      </w:pPr>
      <w:bookmarkStart w:id="0" w:name="_GoBack"/>
      <w:bookmarkEnd w:id="0"/>
    </w:p>
    <w:sectPr w:rsidR="00364332" w:rsidRPr="00364332" w:rsidSect="003643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736" w:rsidRDefault="005B3736" w:rsidP="00364332">
      <w:pPr>
        <w:spacing w:after="0" w:line="240" w:lineRule="auto"/>
      </w:pPr>
      <w:r>
        <w:separator/>
      </w:r>
    </w:p>
  </w:endnote>
  <w:endnote w:type="continuationSeparator" w:id="0">
    <w:p w:rsidR="005B3736" w:rsidRDefault="005B3736" w:rsidP="00364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736" w:rsidRDefault="005B3736" w:rsidP="00364332">
      <w:pPr>
        <w:spacing w:after="0" w:line="240" w:lineRule="auto"/>
      </w:pPr>
      <w:r>
        <w:separator/>
      </w:r>
    </w:p>
  </w:footnote>
  <w:footnote w:type="continuationSeparator" w:id="0">
    <w:p w:rsidR="005B3736" w:rsidRDefault="005B3736" w:rsidP="003643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332" w:rsidRDefault="00364332" w:rsidP="00364332">
    <w:pPr>
      <w:pStyle w:val="Header"/>
      <w:jc w:val="right"/>
    </w:pPr>
    <w:r w:rsidRPr="00364332">
      <w:rPr>
        <w:rFonts w:ascii="Times New Roman" w:hAnsi="Times New Roman" w:cs="Times New Roman"/>
        <w:sz w:val="24"/>
        <w:szCs w:val="24"/>
      </w:rPr>
      <w:t xml:space="preserve">ISSUES THAT INFLUENCE LIFE OF PEOPLE IN SOCIETY              </w:t>
    </w:r>
    <w:r>
      <w:rPr>
        <w:rFonts w:ascii="Times New Roman" w:hAnsi="Times New Roman" w:cs="Times New Roman"/>
        <w:sz w:val="24"/>
        <w:szCs w:val="24"/>
      </w:rPr>
      <w:t xml:space="preserve">                                     </w:t>
    </w:r>
    <w:sdt>
      <w:sdtPr>
        <w:id w:val="-2284546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4DAD">
          <w:rPr>
            <w:noProof/>
          </w:rPr>
          <w:t>4</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332" w:rsidRPr="00364332" w:rsidRDefault="00364332" w:rsidP="00364332">
    <w:pPr>
      <w:pStyle w:val="Header"/>
      <w:jc w:val="right"/>
      <w:rPr>
        <w:rFonts w:ascii="Times New Roman" w:hAnsi="Times New Roman" w:cs="Times New Roman"/>
        <w:sz w:val="24"/>
        <w:szCs w:val="24"/>
      </w:rPr>
    </w:pPr>
    <w:r w:rsidRPr="00364332">
      <w:rPr>
        <w:rFonts w:ascii="Times New Roman" w:hAnsi="Times New Roman" w:cs="Times New Roman"/>
        <w:sz w:val="24"/>
        <w:szCs w:val="24"/>
      </w:rPr>
      <w:t xml:space="preserve">Running head: </w:t>
    </w:r>
    <w:r w:rsidRPr="00364332">
      <w:rPr>
        <w:rFonts w:ascii="Times New Roman" w:hAnsi="Times New Roman" w:cs="Times New Roman"/>
        <w:sz w:val="24"/>
        <w:szCs w:val="24"/>
      </w:rPr>
      <w:t xml:space="preserve">ISSUES THAT INFLUENCE LIFE OF PEOPLE IN SOCIETY           </w:t>
    </w:r>
    <w:r>
      <w:rPr>
        <w:rFonts w:ascii="Times New Roman" w:hAnsi="Times New Roman" w:cs="Times New Roman"/>
        <w:sz w:val="24"/>
        <w:szCs w:val="24"/>
      </w:rPr>
      <w:t xml:space="preserve">             </w:t>
    </w:r>
    <w:r w:rsidRPr="00364332">
      <w:rPr>
        <w:rFonts w:ascii="Times New Roman" w:hAnsi="Times New Roman" w:cs="Times New Roman"/>
        <w:sz w:val="24"/>
        <w:szCs w:val="24"/>
      </w:rPr>
      <w:t xml:space="preserve">   </w:t>
    </w:r>
    <w:sdt>
      <w:sdtPr>
        <w:rPr>
          <w:rFonts w:ascii="Times New Roman" w:hAnsi="Times New Roman" w:cs="Times New Roman"/>
          <w:sz w:val="24"/>
          <w:szCs w:val="24"/>
        </w:rPr>
        <w:id w:val="-1162071075"/>
        <w:docPartObj>
          <w:docPartGallery w:val="Page Numbers (Top of Page)"/>
          <w:docPartUnique/>
        </w:docPartObj>
      </w:sdtPr>
      <w:sdtEndPr>
        <w:rPr>
          <w:noProof/>
        </w:rPr>
      </w:sdtEndPr>
      <w:sdtContent>
        <w:r w:rsidRPr="00364332">
          <w:rPr>
            <w:rFonts w:ascii="Times New Roman" w:hAnsi="Times New Roman" w:cs="Times New Roman"/>
            <w:sz w:val="24"/>
            <w:szCs w:val="24"/>
          </w:rPr>
          <w:fldChar w:fldCharType="begin"/>
        </w:r>
        <w:r w:rsidRPr="00364332">
          <w:rPr>
            <w:rFonts w:ascii="Times New Roman" w:hAnsi="Times New Roman" w:cs="Times New Roman"/>
            <w:sz w:val="24"/>
            <w:szCs w:val="24"/>
          </w:rPr>
          <w:instrText xml:space="preserve"> PAGE   \* MERGEFORMAT </w:instrText>
        </w:r>
        <w:r w:rsidRPr="00364332">
          <w:rPr>
            <w:rFonts w:ascii="Times New Roman" w:hAnsi="Times New Roman" w:cs="Times New Roman"/>
            <w:sz w:val="24"/>
            <w:szCs w:val="24"/>
          </w:rPr>
          <w:fldChar w:fldCharType="separate"/>
        </w:r>
        <w:r w:rsidR="005B3736">
          <w:rPr>
            <w:rFonts w:ascii="Times New Roman" w:hAnsi="Times New Roman" w:cs="Times New Roman"/>
            <w:noProof/>
            <w:sz w:val="24"/>
            <w:szCs w:val="24"/>
          </w:rPr>
          <w:t>1</w:t>
        </w:r>
        <w:r w:rsidRPr="0036433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332"/>
    <w:rsid w:val="00364332"/>
    <w:rsid w:val="003B249A"/>
    <w:rsid w:val="00534DAD"/>
    <w:rsid w:val="005B3736"/>
    <w:rsid w:val="00DE6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364332"/>
  </w:style>
  <w:style w:type="paragraph" w:styleId="Header">
    <w:name w:val="header"/>
    <w:basedOn w:val="Normal"/>
    <w:link w:val="HeaderChar"/>
    <w:uiPriority w:val="99"/>
    <w:unhideWhenUsed/>
    <w:rsid w:val="00364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332"/>
  </w:style>
  <w:style w:type="paragraph" w:styleId="Footer">
    <w:name w:val="footer"/>
    <w:basedOn w:val="Normal"/>
    <w:link w:val="FooterChar"/>
    <w:uiPriority w:val="99"/>
    <w:unhideWhenUsed/>
    <w:rsid w:val="00364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3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364332"/>
  </w:style>
  <w:style w:type="paragraph" w:styleId="Header">
    <w:name w:val="header"/>
    <w:basedOn w:val="Normal"/>
    <w:link w:val="HeaderChar"/>
    <w:uiPriority w:val="99"/>
    <w:unhideWhenUsed/>
    <w:rsid w:val="00364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332"/>
  </w:style>
  <w:style w:type="paragraph" w:styleId="Footer">
    <w:name w:val="footer"/>
    <w:basedOn w:val="Normal"/>
    <w:link w:val="FooterChar"/>
    <w:uiPriority w:val="99"/>
    <w:unhideWhenUsed/>
    <w:rsid w:val="00364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2019-06-12T00:52:00Z</dcterms:created>
  <dcterms:modified xsi:type="dcterms:W3CDTF">2019-06-12T00:52:00Z</dcterms:modified>
</cp:coreProperties>
</file>